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6395" cy="3486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920" cy="3481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75pt;height:27.3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8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09</w:t>
            </w:r>
            <w:r>
              <w:rPr/>
              <w:t>/0</w:t>
            </w:r>
            <w:r>
              <w:rPr/>
              <w:t>4</w:t>
            </w:r>
            <w:r>
              <w:rPr/>
              <w:t>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3:30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6</w:t>
            </w:r>
            <w:r>
              <w:rPr/>
              <w:t>:</w:t>
            </w:r>
            <w:r>
              <w:rPr/>
              <w:t>0</w:t>
            </w:r>
            <w:r>
              <w:rPr/>
              <w:t xml:space="preserve">0 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8340" cy="40386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403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1pt;height:31.7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bandeja de papelão armazenada de forma incorreta, descoberta.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 limo em borracha de equipamento utilizado para guarda de utensílios.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coifas sujas e sem identificação  da próxima higienização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providenciar informativo da validade da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recheio do tipo Ganache, armazenado fora da geladeira.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correta, sob temperatura de até 4º C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 limo em borracha de freezer de produtos congelados.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Sal com data de validade após aberto em 01/04/2021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sem identificação e data de validade em vitrini (Bolo de pote de colaborador)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</w:t>
            </w:r>
            <w:r>
              <w:rPr>
                <w:b/>
              </w:rPr>
              <w:t>corretamente e guardar em local adequado.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 em condensador.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piso sujo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isopor armazenada sem proteção.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armazenamento de adesivos.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Borracha de vedação danificada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 ou troca da borracha.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chucrute sem tabela nutricional.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carga em balança.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 de vedação da por</w:t>
            </w:r>
            <w:r>
              <w:rPr>
                <w:b/>
              </w:rPr>
              <w:t xml:space="preserve">ta danificada.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peneiras para manipulação de 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produtos prontos para consumo.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peneiras de modo que cada produto deve possuir peneira exclusiva à fim de evitar contaminação cruzada.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caixas de utensílios.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mexendo no celular no setor.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Todos os colaboradores foram orientados a não utilizar o celular no setor em treinamento recente.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em torneira da pia de higienização de mãos.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vedar o ralo.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 de vedação da porta de entrada da câmara danificada.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e troca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Manga e melão picados sem tabela nutricional.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carga em balança.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colaboradora sentada em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</w:t>
            </w:r>
            <w:r>
              <w:rPr>
                <w:b/>
              </w:rPr>
              <w:t xml:space="preserve">adeira para colaboradora.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água suja empossada em descanso de escova, favorecendo proliferação de bactérias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sabonete quebrado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incorreta. (INCORRETA)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a forma correta de preencher.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manipulado sem identificação (Coxa de frango Sadia)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carne </w:t>
            </w:r>
            <w:r>
              <w:rPr>
                <w:b/>
              </w:rPr>
              <w:t>bovina, carne suína e frango todos</w:t>
            </w:r>
            <w:r>
              <w:rPr>
                <w:b/>
              </w:rPr>
              <w:t xml:space="preserve"> moíd</w:t>
            </w:r>
            <w:r>
              <w:rPr>
                <w:b/>
              </w:rPr>
              <w:t>os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borracha de vedação e excesso de gelo no freezer de gelo.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diretamente sobre 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diversos produtos abertos sem identificação e validade (leite, marga</w:t>
            </w:r>
            <w:r>
              <w:rPr>
                <w:b/>
              </w:rPr>
              <w:t>rina, iogurte de pola</w:t>
            </w:r>
            <w:r>
              <w:rPr>
                <w:b/>
              </w:rPr>
              <w:t>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 de controle de higienização com preenchimento parcial.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Privada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Privada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bookmarkStart w:id="0" w:name="__DdeLink__826_2914665908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LibreOffice/5.3.4.2$Windows_x86 LibreOffice_project/f82d347ccc0be322489bf7da61d7e4ad13fe2ff3</Application>
  <Pages>5</Pages>
  <Words>1365</Words>
  <Characters>9070</Characters>
  <CharactersWithSpaces>10310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2021-04-12T22:42:08Z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