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50" w:rsidRDefault="00283EC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5715</wp:posOffset>
            </wp:positionV>
            <wp:extent cx="2324100" cy="776605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D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93.8pt;margin-top:14.65pt;width:228.4pt;height:2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">
            <v:textbox>
              <w:txbxContent>
                <w:p w:rsidR="0080715B" w:rsidRPr="0080715B" w:rsidRDefault="007F2520" w:rsidP="00283EC2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Visita Técnica </w:t>
                  </w:r>
                </w:p>
              </w:txbxContent>
            </v:textbox>
          </v:shape>
        </w:pict>
      </w:r>
    </w:p>
    <w:p w:rsidR="00C83703" w:rsidRDefault="00C83703"/>
    <w:p w:rsidR="00AA1923" w:rsidRDefault="00AA1923"/>
    <w:tbl>
      <w:tblPr>
        <w:tblW w:w="1079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904"/>
        <w:gridCol w:w="998"/>
        <w:gridCol w:w="968"/>
        <w:gridCol w:w="2928"/>
      </w:tblGrid>
      <w:tr w:rsidR="00C83703" w:rsidRPr="00C83703" w:rsidTr="00C83703">
        <w:trPr>
          <w:trHeight w:val="40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B7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83703">
              <w:rPr>
                <w:rFonts w:ascii="Calibri" w:eastAsia="Times New Roman" w:hAnsi="Calibri" w:cs="Times New Roman"/>
                <w:color w:val="000000"/>
              </w:rPr>
              <w:t>Data</w:t>
            </w:r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>:</w:t>
            </w:r>
            <w:proofErr w:type="gramEnd"/>
            <w:r w:rsidR="0039569D">
              <w:rPr>
                <w:rFonts w:ascii="Calibri" w:eastAsia="Times New Roman" w:hAnsi="Calibri" w:cs="Times New Roman"/>
                <w:color w:val="000000"/>
                <w:u w:val="single"/>
              </w:rPr>
              <w:t>09</w:t>
            </w:r>
            <w:r w:rsidR="00B73134">
              <w:rPr>
                <w:rFonts w:ascii="Calibri" w:eastAsia="Times New Roman" w:hAnsi="Calibri" w:cs="Times New Roman"/>
                <w:color w:val="000000"/>
                <w:u w:val="single"/>
              </w:rPr>
              <w:t>/10</w:t>
            </w:r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/</w:t>
            </w:r>
            <w:r w:rsidR="00353F07">
              <w:rPr>
                <w:rFonts w:ascii="Calibri" w:eastAsia="Times New Roman" w:hAnsi="Calibri" w:cs="Times New Roman"/>
                <w:color w:val="000000"/>
                <w:u w:val="single"/>
              </w:rPr>
              <w:t>19</w:t>
            </w:r>
            <w:r w:rsidRPr="00C83703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  <w:r w:rsidRPr="00C83703">
              <w:rPr>
                <w:rFonts w:ascii="Calibri" w:eastAsia="Times New Roman" w:hAnsi="Calibri" w:cs="Times New Roman"/>
                <w:color w:val="000000"/>
              </w:rPr>
              <w:t>___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31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83703">
              <w:rPr>
                <w:rFonts w:ascii="Calibri" w:eastAsia="Times New Roman" w:hAnsi="Calibri" w:cs="Times New Roman"/>
                <w:color w:val="000000"/>
              </w:rPr>
              <w:t>Início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:</w:t>
            </w:r>
            <w:proofErr w:type="gramEnd"/>
            <w:r w:rsidR="0039569D">
              <w:rPr>
                <w:rFonts w:ascii="Calibri" w:eastAsia="Times New Roman" w:hAnsi="Calibri" w:cs="Times New Roman"/>
                <w:color w:val="000000"/>
                <w:u w:val="single"/>
              </w:rPr>
              <w:t>12</w:t>
            </w:r>
            <w:r w:rsidR="00B7313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: 00</w:t>
            </w:r>
          </w:p>
        </w:tc>
      </w:tr>
      <w:tr w:rsidR="00C83703" w:rsidRPr="00C83703" w:rsidTr="00C83703">
        <w:trPr>
          <w:trHeight w:val="405"/>
        </w:trPr>
        <w:tc>
          <w:tcPr>
            <w:tcW w:w="6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353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Cliente</w:t>
            </w:r>
            <w:r w:rsidR="00A9639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353F07">
              <w:rPr>
                <w:rFonts w:ascii="Calibri" w:eastAsia="Times New Roman" w:hAnsi="Calibri" w:cs="Times New Roman"/>
                <w:color w:val="000000"/>
              </w:rPr>
              <w:t xml:space="preserve">Madrid </w:t>
            </w:r>
            <w:proofErr w:type="gramStart"/>
            <w:r w:rsidR="00353F07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31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83703">
              <w:rPr>
                <w:rFonts w:ascii="Calibri" w:eastAsia="Times New Roman" w:hAnsi="Calibri" w:cs="Times New Roman"/>
                <w:color w:val="000000"/>
              </w:rPr>
              <w:t>Término:</w:t>
            </w:r>
            <w:proofErr w:type="gramEnd"/>
            <w:r w:rsidR="0039569D"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B73134">
              <w:rPr>
                <w:rFonts w:ascii="Calibri" w:eastAsia="Times New Roman" w:hAnsi="Calibri" w:cs="Times New Roman"/>
                <w:color w:val="000000"/>
              </w:rPr>
              <w:t>:30</w:t>
            </w:r>
          </w:p>
        </w:tc>
      </w:tr>
      <w:tr w:rsidR="00C83703" w:rsidRPr="00C83703" w:rsidTr="00C83703">
        <w:trPr>
          <w:trHeight w:val="390"/>
        </w:trPr>
        <w:tc>
          <w:tcPr>
            <w:tcW w:w="6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7F2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C83703" w:rsidRDefault="00C83703" w:rsidP="00AA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Consultora: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  <w:r w:rsidR="00353F07">
              <w:rPr>
                <w:rFonts w:ascii="Calibri" w:eastAsia="Times New Roman" w:hAnsi="Calibri" w:cs="Times New Roman"/>
                <w:color w:val="000000"/>
                <w:u w:val="single"/>
              </w:rPr>
              <w:t>Cristiane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______</w:t>
            </w:r>
          </w:p>
        </w:tc>
      </w:tr>
    </w:tbl>
    <w:p w:rsidR="00C83703" w:rsidRDefault="003E2D1C">
      <w:r>
        <w:rPr>
          <w:noProof/>
        </w:rPr>
        <w:pict>
          <v:shape id="Text Box 2" o:spid="_x0000_s1027" type="#_x0000_t202" style="position:absolute;margin-left:-1.05pt;margin-top:12.95pt;width:453.75pt;height:31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" fillcolor="#92d050">
            <v:textbox>
              <w:txbxContent>
                <w:p w:rsidR="00C83703" w:rsidRPr="00C83703" w:rsidRDefault="00C83703" w:rsidP="00283EC2">
                  <w:pPr>
                    <w:shd w:val="clear" w:color="auto" w:fill="92D05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83703">
                    <w:rPr>
                      <w:b/>
                      <w:sz w:val="36"/>
                      <w:szCs w:val="36"/>
                    </w:rPr>
                    <w:t xml:space="preserve">Relatório </w:t>
                  </w:r>
                  <w:r w:rsidR="000722D5">
                    <w:rPr>
                      <w:b/>
                      <w:sz w:val="36"/>
                      <w:szCs w:val="36"/>
                    </w:rPr>
                    <w:t>de Visita Técnica de Consultoria</w:t>
                  </w:r>
                </w:p>
              </w:txbxContent>
            </v:textbox>
          </v:shape>
        </w:pict>
      </w:r>
    </w:p>
    <w:p w:rsidR="00C83703" w:rsidRDefault="00C83703"/>
    <w:p w:rsidR="00C83703" w:rsidRDefault="00C83703"/>
    <w:tbl>
      <w:tblPr>
        <w:tblStyle w:val="Tabelacomgrade"/>
        <w:tblW w:w="10774" w:type="dxa"/>
        <w:tblInd w:w="-885" w:type="dxa"/>
        <w:tblLook w:val="04A0"/>
      </w:tblPr>
      <w:tblGrid>
        <w:gridCol w:w="10774"/>
      </w:tblGrid>
      <w:tr w:rsidR="00C83703" w:rsidTr="00EC3519">
        <w:tc>
          <w:tcPr>
            <w:tcW w:w="10774" w:type="dxa"/>
            <w:shd w:val="clear" w:color="auto" w:fill="92D050"/>
          </w:tcPr>
          <w:p w:rsidR="00BE7CC5" w:rsidRPr="00426E4C" w:rsidRDefault="00353F07" w:rsidP="0027077B">
            <w:pPr>
              <w:rPr>
                <w:b/>
              </w:rPr>
            </w:pPr>
            <w:proofErr w:type="gramStart"/>
            <w:r>
              <w:rPr>
                <w:b/>
              </w:rPr>
              <w:t>Setor Frios</w:t>
            </w:r>
            <w:proofErr w:type="gramEnd"/>
            <w:r>
              <w:rPr>
                <w:b/>
              </w:rPr>
              <w:t xml:space="preserve"> – Atendimento </w:t>
            </w:r>
          </w:p>
        </w:tc>
      </w:tr>
      <w:tr w:rsidR="00B33F15" w:rsidTr="00EC3519">
        <w:tc>
          <w:tcPr>
            <w:tcW w:w="10774" w:type="dxa"/>
            <w:shd w:val="clear" w:color="auto" w:fill="auto"/>
          </w:tcPr>
          <w:p w:rsidR="007C0B73" w:rsidRPr="00F329CF" w:rsidRDefault="00F329CF" w:rsidP="0039569D">
            <w:pPr>
              <w:rPr>
                <w:b/>
              </w:rPr>
            </w:pPr>
            <w:r>
              <w:rPr>
                <w:b/>
              </w:rPr>
              <w:t xml:space="preserve">NÃO CONFORMIDADE: </w:t>
            </w:r>
            <w:r w:rsidR="0039569D">
              <w:rPr>
                <w:b/>
              </w:rPr>
              <w:t xml:space="preserve">Produtos </w:t>
            </w:r>
            <w:proofErr w:type="spellStart"/>
            <w:r w:rsidR="0039569D">
              <w:rPr>
                <w:b/>
              </w:rPr>
              <w:t>porcionados</w:t>
            </w:r>
            <w:proofErr w:type="spellEnd"/>
            <w:r w:rsidR="0039569D">
              <w:rPr>
                <w:b/>
              </w:rPr>
              <w:t xml:space="preserve"> para venda sem informação nutricional na etiqueta </w:t>
            </w:r>
            <w:r w:rsidR="00353F07">
              <w:rPr>
                <w:b/>
              </w:rPr>
              <w:t xml:space="preserve"> </w:t>
            </w:r>
          </w:p>
        </w:tc>
      </w:tr>
      <w:tr w:rsidR="00B33F15" w:rsidTr="00EC3519">
        <w:tc>
          <w:tcPr>
            <w:tcW w:w="10774" w:type="dxa"/>
            <w:shd w:val="clear" w:color="auto" w:fill="auto"/>
          </w:tcPr>
          <w:p w:rsidR="00B33F15" w:rsidRPr="00F329CF" w:rsidRDefault="00F329CF" w:rsidP="0039569D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 w:rsidR="00283EC2">
              <w:rPr>
                <w:b/>
              </w:rPr>
              <w:t xml:space="preserve"> CORRETIVA: </w:t>
            </w:r>
            <w:r w:rsidR="00353F07">
              <w:rPr>
                <w:b/>
              </w:rPr>
              <w:t xml:space="preserve">Providenciar </w:t>
            </w:r>
            <w:r w:rsidR="0039569D">
              <w:rPr>
                <w:b/>
              </w:rPr>
              <w:t>o ajuste das etiquetas que estão com informações incompletas</w:t>
            </w:r>
          </w:p>
        </w:tc>
      </w:tr>
      <w:tr w:rsidR="007C0B73" w:rsidTr="00EC3519">
        <w:tc>
          <w:tcPr>
            <w:tcW w:w="10774" w:type="dxa"/>
            <w:shd w:val="clear" w:color="auto" w:fill="92D050"/>
          </w:tcPr>
          <w:p w:rsidR="007C0B73" w:rsidRPr="0027077B" w:rsidRDefault="00353F07" w:rsidP="00B15AEF">
            <w:pPr>
              <w:rPr>
                <w:b/>
              </w:rPr>
            </w:pPr>
            <w:r>
              <w:rPr>
                <w:b/>
              </w:rPr>
              <w:t xml:space="preserve">Setor Padaria – Atendimento </w:t>
            </w:r>
          </w:p>
        </w:tc>
      </w:tr>
      <w:tr w:rsidR="00C1370C" w:rsidTr="00EC3519">
        <w:tc>
          <w:tcPr>
            <w:tcW w:w="10774" w:type="dxa"/>
            <w:shd w:val="clear" w:color="auto" w:fill="auto"/>
          </w:tcPr>
          <w:p w:rsidR="00C1370C" w:rsidRPr="00C44C57" w:rsidRDefault="00C1370C" w:rsidP="0039569D">
            <w:r w:rsidRPr="0027077B">
              <w:rPr>
                <w:b/>
              </w:rPr>
              <w:t>NÃO CONFORMIDADE</w:t>
            </w:r>
            <w:r w:rsidR="00852E46" w:rsidRPr="0027077B">
              <w:rPr>
                <w:b/>
              </w:rPr>
              <w:t>:</w:t>
            </w:r>
            <w:r w:rsidR="00B73134">
              <w:rPr>
                <w:b/>
              </w:rPr>
              <w:t xml:space="preserve"> </w:t>
            </w:r>
            <w:r w:rsidR="0039569D">
              <w:rPr>
                <w:b/>
              </w:rPr>
              <w:t>Redinhas de proteção dos pães furadas</w:t>
            </w:r>
            <w:r w:rsidR="00353F07">
              <w:rPr>
                <w:b/>
              </w:rPr>
              <w:t xml:space="preserve"> </w:t>
            </w:r>
          </w:p>
        </w:tc>
      </w:tr>
      <w:tr w:rsidR="00C1370C" w:rsidTr="00EC3519">
        <w:tc>
          <w:tcPr>
            <w:tcW w:w="10774" w:type="dxa"/>
            <w:shd w:val="clear" w:color="auto" w:fill="auto"/>
          </w:tcPr>
          <w:p w:rsidR="00C1370C" w:rsidRPr="00C44C57" w:rsidRDefault="00283EC2" w:rsidP="0039569D">
            <w:pPr>
              <w:tabs>
                <w:tab w:val="center" w:pos="5279"/>
              </w:tabs>
            </w:pPr>
            <w:r>
              <w:rPr>
                <w:b/>
              </w:rPr>
              <w:t xml:space="preserve">AÇÃO CORRETIVA: </w:t>
            </w:r>
            <w:r w:rsidR="00353F07">
              <w:rPr>
                <w:b/>
              </w:rPr>
              <w:t xml:space="preserve">Providenciar </w:t>
            </w:r>
            <w:r w:rsidR="0039569D">
              <w:rPr>
                <w:b/>
              </w:rPr>
              <w:t xml:space="preserve">a troca </w:t>
            </w:r>
            <w:r w:rsidR="00F329CF">
              <w:rPr>
                <w:b/>
              </w:rPr>
              <w:tab/>
            </w:r>
          </w:p>
        </w:tc>
      </w:tr>
      <w:tr w:rsidR="00C1370C" w:rsidTr="00EC3519">
        <w:tc>
          <w:tcPr>
            <w:tcW w:w="10774" w:type="dxa"/>
            <w:shd w:val="clear" w:color="auto" w:fill="92D050"/>
          </w:tcPr>
          <w:p w:rsidR="00C1370C" w:rsidRPr="00353F07" w:rsidRDefault="00353F07" w:rsidP="00B15AEF">
            <w:pPr>
              <w:rPr>
                <w:b/>
              </w:rPr>
            </w:pPr>
            <w:r w:rsidRPr="00353F07">
              <w:rPr>
                <w:b/>
              </w:rPr>
              <w:t xml:space="preserve">Setor Açougue – Atendimento </w:t>
            </w:r>
          </w:p>
        </w:tc>
      </w:tr>
      <w:tr w:rsidR="00C1370C" w:rsidTr="00EC3519">
        <w:tc>
          <w:tcPr>
            <w:tcW w:w="10774" w:type="dxa"/>
            <w:shd w:val="clear" w:color="auto" w:fill="auto"/>
          </w:tcPr>
          <w:p w:rsidR="00C1370C" w:rsidRPr="0039569D" w:rsidRDefault="0039569D" w:rsidP="00283EC2">
            <w:pPr>
              <w:rPr>
                <w:b/>
                <w:sz w:val="24"/>
                <w:u w:val="single"/>
              </w:rPr>
            </w:pPr>
            <w:r w:rsidRPr="0039569D">
              <w:rPr>
                <w:b/>
                <w:sz w:val="24"/>
                <w:u w:val="single"/>
              </w:rPr>
              <w:t xml:space="preserve">Em conformidade </w:t>
            </w:r>
          </w:p>
        </w:tc>
      </w:tr>
      <w:tr w:rsidR="00C1370C" w:rsidTr="00EC3519">
        <w:tc>
          <w:tcPr>
            <w:tcW w:w="10774" w:type="dxa"/>
            <w:shd w:val="clear" w:color="auto" w:fill="auto"/>
          </w:tcPr>
          <w:p w:rsidR="00C1370C" w:rsidRPr="00C44C57" w:rsidRDefault="00C1370C" w:rsidP="008424C7"/>
        </w:tc>
      </w:tr>
      <w:tr w:rsidR="008424C7" w:rsidTr="00EC3519">
        <w:tc>
          <w:tcPr>
            <w:tcW w:w="10774" w:type="dxa"/>
            <w:shd w:val="clear" w:color="auto" w:fill="92D050"/>
          </w:tcPr>
          <w:p w:rsidR="008424C7" w:rsidRPr="00283EC2" w:rsidRDefault="00353F07" w:rsidP="00F329CF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 xml:space="preserve">Setor FLV – Atendimento </w:t>
            </w:r>
          </w:p>
        </w:tc>
      </w:tr>
      <w:tr w:rsidR="00B73134" w:rsidTr="00EC3519">
        <w:tc>
          <w:tcPr>
            <w:tcW w:w="10774" w:type="dxa"/>
            <w:shd w:val="clear" w:color="auto" w:fill="auto"/>
          </w:tcPr>
          <w:p w:rsidR="00B73134" w:rsidRPr="0039569D" w:rsidRDefault="0039569D" w:rsidP="0039569D">
            <w:pPr>
              <w:rPr>
                <w:b/>
                <w:sz w:val="24"/>
                <w:u w:val="single"/>
              </w:rPr>
            </w:pPr>
            <w:r w:rsidRPr="0039569D">
              <w:rPr>
                <w:b/>
                <w:sz w:val="24"/>
                <w:u w:val="single"/>
              </w:rPr>
              <w:t xml:space="preserve">Em conformidade </w:t>
            </w:r>
          </w:p>
        </w:tc>
      </w:tr>
      <w:tr w:rsidR="00B73134" w:rsidTr="00EC3519">
        <w:tc>
          <w:tcPr>
            <w:tcW w:w="10774" w:type="dxa"/>
            <w:shd w:val="clear" w:color="auto" w:fill="auto"/>
          </w:tcPr>
          <w:p w:rsidR="00B73134" w:rsidRPr="00C44C57" w:rsidRDefault="00B73134" w:rsidP="0039569D">
            <w:pPr>
              <w:tabs>
                <w:tab w:val="center" w:pos="5279"/>
              </w:tabs>
            </w:pPr>
            <w:r>
              <w:rPr>
                <w:b/>
              </w:rPr>
              <w:tab/>
            </w:r>
          </w:p>
        </w:tc>
      </w:tr>
      <w:tr w:rsidR="008424C7" w:rsidTr="00EC3519">
        <w:tc>
          <w:tcPr>
            <w:tcW w:w="10774" w:type="dxa"/>
            <w:shd w:val="clear" w:color="auto" w:fill="92D050"/>
          </w:tcPr>
          <w:p w:rsidR="008424C7" w:rsidRPr="0027077B" w:rsidRDefault="00353F07" w:rsidP="008424C7">
            <w:pPr>
              <w:rPr>
                <w:b/>
              </w:rPr>
            </w:pPr>
            <w:r>
              <w:rPr>
                <w:b/>
              </w:rPr>
              <w:t>Estoque Seco</w:t>
            </w:r>
          </w:p>
        </w:tc>
      </w:tr>
      <w:tr w:rsidR="00B73134" w:rsidTr="00EC3519">
        <w:tc>
          <w:tcPr>
            <w:tcW w:w="10774" w:type="dxa"/>
            <w:shd w:val="clear" w:color="auto" w:fill="auto"/>
          </w:tcPr>
          <w:p w:rsidR="00B73134" w:rsidRPr="00C44C57" w:rsidRDefault="00B73134" w:rsidP="0039569D">
            <w:r>
              <w:rPr>
                <w:b/>
              </w:rPr>
              <w:t xml:space="preserve">NÃO CONFORMIDADE: </w:t>
            </w:r>
            <w:r w:rsidR="0039569D">
              <w:rPr>
                <w:b/>
              </w:rPr>
              <w:t xml:space="preserve">Caixas de </w:t>
            </w:r>
            <w:proofErr w:type="spellStart"/>
            <w:r w:rsidR="0039569D">
              <w:rPr>
                <w:b/>
              </w:rPr>
              <w:t>panettone</w:t>
            </w:r>
            <w:proofErr w:type="spellEnd"/>
            <w:r w:rsidR="0039569D">
              <w:rPr>
                <w:b/>
              </w:rPr>
              <w:t xml:space="preserve"> armazenadas encostadas na parede </w:t>
            </w:r>
            <w:r>
              <w:rPr>
                <w:b/>
              </w:rPr>
              <w:t xml:space="preserve">  </w:t>
            </w:r>
          </w:p>
        </w:tc>
      </w:tr>
      <w:tr w:rsidR="00B73134" w:rsidTr="00EC3519">
        <w:tc>
          <w:tcPr>
            <w:tcW w:w="10774" w:type="dxa"/>
            <w:shd w:val="clear" w:color="auto" w:fill="auto"/>
          </w:tcPr>
          <w:p w:rsidR="00B73134" w:rsidRPr="00C44C57" w:rsidRDefault="00B73134" w:rsidP="0039569D">
            <w:r w:rsidRPr="0027077B">
              <w:rPr>
                <w:b/>
              </w:rPr>
              <w:t xml:space="preserve">AÇÃO </w:t>
            </w:r>
            <w:proofErr w:type="gramStart"/>
            <w:r w:rsidRPr="0027077B">
              <w:rPr>
                <w:b/>
              </w:rPr>
              <w:t>CORRETIVA:</w:t>
            </w:r>
            <w:proofErr w:type="gramEnd"/>
            <w:r w:rsidR="0039569D">
              <w:rPr>
                <w:b/>
              </w:rPr>
              <w:t xml:space="preserve">Desencostar da parede </w:t>
            </w:r>
            <w:r>
              <w:rPr>
                <w:b/>
              </w:rPr>
              <w:t xml:space="preserve"> </w:t>
            </w:r>
          </w:p>
        </w:tc>
      </w:tr>
      <w:tr w:rsidR="00B73134" w:rsidTr="00EC3519">
        <w:tc>
          <w:tcPr>
            <w:tcW w:w="10774" w:type="dxa"/>
            <w:shd w:val="clear" w:color="auto" w:fill="auto"/>
          </w:tcPr>
          <w:p w:rsidR="00B73134" w:rsidRPr="0027077B" w:rsidRDefault="00B73134" w:rsidP="00436C73">
            <w:pPr>
              <w:rPr>
                <w:b/>
              </w:rPr>
            </w:pPr>
          </w:p>
        </w:tc>
      </w:tr>
      <w:tr w:rsidR="00527B8D" w:rsidTr="00527B8D">
        <w:tc>
          <w:tcPr>
            <w:tcW w:w="10774" w:type="dxa"/>
            <w:shd w:val="clear" w:color="auto" w:fill="92D050"/>
          </w:tcPr>
          <w:p w:rsidR="00527B8D" w:rsidRPr="0027077B" w:rsidRDefault="00527B8D" w:rsidP="008E654A">
            <w:pPr>
              <w:rPr>
                <w:b/>
              </w:rPr>
            </w:pPr>
            <w:r>
              <w:rPr>
                <w:b/>
              </w:rPr>
              <w:t xml:space="preserve">Estoque </w:t>
            </w:r>
            <w:r>
              <w:rPr>
                <w:b/>
              </w:rPr>
              <w:t xml:space="preserve">de Bebidas </w:t>
            </w:r>
          </w:p>
        </w:tc>
      </w:tr>
      <w:tr w:rsidR="00527B8D" w:rsidTr="00EC3519">
        <w:tc>
          <w:tcPr>
            <w:tcW w:w="10774" w:type="dxa"/>
            <w:shd w:val="clear" w:color="auto" w:fill="auto"/>
          </w:tcPr>
          <w:p w:rsidR="00527B8D" w:rsidRPr="00C44C57" w:rsidRDefault="00527B8D" w:rsidP="00527B8D">
            <w:r>
              <w:rPr>
                <w:b/>
              </w:rPr>
              <w:t xml:space="preserve">NÃO CONFORMIDADE: </w:t>
            </w:r>
            <w:proofErr w:type="gramStart"/>
            <w:r>
              <w:rPr>
                <w:b/>
              </w:rPr>
              <w:t>Presença de embalagem de sabão liquido</w:t>
            </w:r>
            <w:proofErr w:type="gramEnd"/>
            <w:r>
              <w:rPr>
                <w:b/>
              </w:rPr>
              <w:t xml:space="preserve"> Omo estourada melando o ambiente (piso e </w:t>
            </w:r>
            <w:proofErr w:type="spellStart"/>
            <w:r>
              <w:rPr>
                <w:b/>
              </w:rPr>
              <w:t>pallet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 xml:space="preserve">   </w:t>
            </w:r>
          </w:p>
        </w:tc>
      </w:tr>
      <w:tr w:rsidR="00527B8D" w:rsidTr="00EC3519">
        <w:tc>
          <w:tcPr>
            <w:tcW w:w="10774" w:type="dxa"/>
            <w:shd w:val="clear" w:color="auto" w:fill="auto"/>
          </w:tcPr>
          <w:p w:rsidR="00527B8D" w:rsidRPr="00C44C57" w:rsidRDefault="00527B8D" w:rsidP="00527B8D">
            <w:r w:rsidRPr="0027077B">
              <w:rPr>
                <w:b/>
              </w:rPr>
              <w:t xml:space="preserve">AÇÃO </w:t>
            </w:r>
            <w:proofErr w:type="gramStart"/>
            <w:r w:rsidRPr="0027077B">
              <w:rPr>
                <w:b/>
              </w:rPr>
              <w:t>CORRETIVA:</w:t>
            </w:r>
            <w:proofErr w:type="gramEnd"/>
            <w:r>
              <w:rPr>
                <w:b/>
              </w:rPr>
              <w:t xml:space="preserve">Remover produto impróprio para venda do local e protegê-lo envolto de saco </w:t>
            </w:r>
            <w:proofErr w:type="spellStart"/>
            <w:r>
              <w:rPr>
                <w:b/>
              </w:rPr>
              <w:t>plastico</w:t>
            </w:r>
            <w:proofErr w:type="spellEnd"/>
            <w:r>
              <w:rPr>
                <w:b/>
              </w:rPr>
              <w:t>.Limpar ambiente que foi melado pelo sabão para evitar risco de acidente de trabalho</w:t>
            </w:r>
            <w:r>
              <w:rPr>
                <w:b/>
              </w:rPr>
              <w:t xml:space="preserve">  </w:t>
            </w:r>
          </w:p>
        </w:tc>
      </w:tr>
      <w:tr w:rsidR="00527B8D" w:rsidTr="00EC3519">
        <w:tc>
          <w:tcPr>
            <w:tcW w:w="10774" w:type="dxa"/>
            <w:shd w:val="clear" w:color="auto" w:fill="auto"/>
          </w:tcPr>
          <w:p w:rsidR="00527B8D" w:rsidRPr="0027077B" w:rsidRDefault="00527B8D" w:rsidP="00436C73">
            <w:pPr>
              <w:rPr>
                <w:b/>
              </w:rPr>
            </w:pPr>
          </w:p>
        </w:tc>
      </w:tr>
      <w:tr w:rsidR="00C1370C" w:rsidTr="00EC3519">
        <w:tc>
          <w:tcPr>
            <w:tcW w:w="10774" w:type="dxa"/>
            <w:shd w:val="clear" w:color="auto" w:fill="92D050"/>
          </w:tcPr>
          <w:p w:rsidR="00D17532" w:rsidRPr="00D17532" w:rsidRDefault="00B73134" w:rsidP="00B15AEF">
            <w:pPr>
              <w:rPr>
                <w:b/>
              </w:rPr>
            </w:pPr>
            <w:r>
              <w:rPr>
                <w:b/>
              </w:rPr>
              <w:t xml:space="preserve">Setor FLV </w:t>
            </w:r>
          </w:p>
        </w:tc>
      </w:tr>
      <w:tr w:rsidR="0039569D" w:rsidTr="00EC3519">
        <w:tc>
          <w:tcPr>
            <w:tcW w:w="10774" w:type="dxa"/>
            <w:shd w:val="clear" w:color="auto" w:fill="auto"/>
          </w:tcPr>
          <w:p w:rsidR="0039569D" w:rsidRPr="00C44C57" w:rsidRDefault="0039569D" w:rsidP="008E654A">
            <w:r w:rsidRPr="0027077B">
              <w:rPr>
                <w:b/>
              </w:rPr>
              <w:t>NÃO CONFORMIDADE:</w:t>
            </w:r>
            <w:r>
              <w:rPr>
                <w:b/>
              </w:rPr>
              <w:t xml:space="preserve"> Lixeira mantida suja   </w:t>
            </w:r>
            <w:r w:rsidRPr="0027077B">
              <w:rPr>
                <w:b/>
              </w:rPr>
              <w:t xml:space="preserve"> </w:t>
            </w:r>
          </w:p>
        </w:tc>
      </w:tr>
      <w:tr w:rsidR="0039569D" w:rsidTr="00EC3519">
        <w:tc>
          <w:tcPr>
            <w:tcW w:w="10774" w:type="dxa"/>
            <w:shd w:val="clear" w:color="auto" w:fill="auto"/>
          </w:tcPr>
          <w:p w:rsidR="0039569D" w:rsidRPr="00C44C57" w:rsidRDefault="0039569D" w:rsidP="008E654A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limpeza  </w:t>
            </w:r>
          </w:p>
        </w:tc>
      </w:tr>
      <w:tr w:rsidR="00C1370C" w:rsidTr="00EC3519">
        <w:tc>
          <w:tcPr>
            <w:tcW w:w="10774" w:type="dxa"/>
            <w:shd w:val="clear" w:color="auto" w:fill="92D050"/>
          </w:tcPr>
          <w:p w:rsidR="00C1370C" w:rsidRPr="00317FE2" w:rsidRDefault="00353F07" w:rsidP="007C0B73">
            <w:pPr>
              <w:rPr>
                <w:b/>
              </w:rPr>
            </w:pPr>
            <w:proofErr w:type="gramStart"/>
            <w:r w:rsidRPr="00317FE2">
              <w:rPr>
                <w:b/>
              </w:rPr>
              <w:t>Setor Frios</w:t>
            </w:r>
            <w:proofErr w:type="gramEnd"/>
            <w:r w:rsidRPr="00317FE2">
              <w:rPr>
                <w:b/>
              </w:rPr>
              <w:t xml:space="preserve"> </w:t>
            </w:r>
          </w:p>
        </w:tc>
      </w:tr>
      <w:tr w:rsidR="00B73134" w:rsidTr="00EC3519">
        <w:tc>
          <w:tcPr>
            <w:tcW w:w="10774" w:type="dxa"/>
            <w:shd w:val="clear" w:color="auto" w:fill="auto"/>
          </w:tcPr>
          <w:p w:rsidR="00B73134" w:rsidRPr="00C44C57" w:rsidRDefault="00B73134" w:rsidP="0039569D">
            <w:r w:rsidRPr="0027077B">
              <w:rPr>
                <w:b/>
              </w:rPr>
              <w:t>NÃO CONFORMIDADE:</w:t>
            </w:r>
            <w:r>
              <w:rPr>
                <w:b/>
              </w:rPr>
              <w:t xml:space="preserve"> </w:t>
            </w:r>
            <w:r w:rsidR="0039569D">
              <w:rPr>
                <w:b/>
              </w:rPr>
              <w:t xml:space="preserve">Sujidades na parte interna da maquina de frios </w:t>
            </w:r>
          </w:p>
        </w:tc>
      </w:tr>
      <w:tr w:rsidR="00B73134" w:rsidTr="00EC3519">
        <w:tc>
          <w:tcPr>
            <w:tcW w:w="10774" w:type="dxa"/>
            <w:shd w:val="clear" w:color="auto" w:fill="auto"/>
          </w:tcPr>
          <w:p w:rsidR="00B73134" w:rsidRPr="00C44C57" w:rsidRDefault="00B73134" w:rsidP="00B73134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limpeza  </w:t>
            </w:r>
          </w:p>
        </w:tc>
      </w:tr>
      <w:tr w:rsidR="006F1B5B" w:rsidTr="00EC3519">
        <w:tc>
          <w:tcPr>
            <w:tcW w:w="10774" w:type="dxa"/>
            <w:shd w:val="clear" w:color="auto" w:fill="92D050"/>
          </w:tcPr>
          <w:p w:rsidR="006F1B5B" w:rsidRPr="00C44C57" w:rsidRDefault="00317FE2" w:rsidP="00283EC2">
            <w:pPr>
              <w:tabs>
                <w:tab w:val="left" w:pos="8580"/>
              </w:tabs>
            </w:pPr>
            <w:r>
              <w:rPr>
                <w:b/>
              </w:rPr>
              <w:t>Câmara fria FLV</w:t>
            </w:r>
          </w:p>
        </w:tc>
      </w:tr>
      <w:tr w:rsidR="006F1B5B" w:rsidTr="00EC3519">
        <w:tc>
          <w:tcPr>
            <w:tcW w:w="10774" w:type="dxa"/>
            <w:shd w:val="clear" w:color="auto" w:fill="auto"/>
          </w:tcPr>
          <w:p w:rsidR="006F1B5B" w:rsidRPr="00527B8D" w:rsidRDefault="00317FE2" w:rsidP="00283EC2">
            <w:pPr>
              <w:rPr>
                <w:u w:val="single"/>
              </w:rPr>
            </w:pPr>
            <w:r w:rsidRPr="00527B8D">
              <w:rPr>
                <w:b/>
                <w:sz w:val="24"/>
                <w:u w:val="single"/>
              </w:rPr>
              <w:t xml:space="preserve">Em conformidade </w:t>
            </w:r>
          </w:p>
        </w:tc>
      </w:tr>
      <w:tr w:rsidR="002C61AF" w:rsidTr="00EC3519">
        <w:tc>
          <w:tcPr>
            <w:tcW w:w="10774" w:type="dxa"/>
            <w:shd w:val="clear" w:color="auto" w:fill="92D050"/>
          </w:tcPr>
          <w:p w:rsidR="002C61AF" w:rsidRPr="00426E4C" w:rsidRDefault="00317FE2" w:rsidP="004E3FAA">
            <w:pPr>
              <w:rPr>
                <w:b/>
              </w:rPr>
            </w:pPr>
            <w:r>
              <w:rPr>
                <w:b/>
              </w:rPr>
              <w:t>Vestiários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Feminino e Masculino </w:t>
            </w:r>
            <w:r w:rsidR="002C61AF">
              <w:rPr>
                <w:b/>
              </w:rPr>
              <w:t xml:space="preserve"> 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527B8D" w:rsidRDefault="00317FE2" w:rsidP="004E3FAA">
            <w:pPr>
              <w:rPr>
                <w:b/>
                <w:u w:val="single"/>
              </w:rPr>
            </w:pPr>
            <w:r w:rsidRPr="00527B8D">
              <w:rPr>
                <w:b/>
                <w:sz w:val="24"/>
                <w:u w:val="single"/>
              </w:rPr>
              <w:t xml:space="preserve">Em conformidade </w:t>
            </w:r>
          </w:p>
        </w:tc>
      </w:tr>
      <w:tr w:rsidR="002C61AF" w:rsidTr="00EC3519">
        <w:tc>
          <w:tcPr>
            <w:tcW w:w="10774" w:type="dxa"/>
            <w:shd w:val="clear" w:color="auto" w:fill="92D050"/>
          </w:tcPr>
          <w:p w:rsidR="002C61AF" w:rsidRPr="00F329CF" w:rsidRDefault="00317FE2" w:rsidP="004E3FAA">
            <w:pPr>
              <w:rPr>
                <w:b/>
              </w:rPr>
            </w:pPr>
            <w:r>
              <w:rPr>
                <w:b/>
              </w:rPr>
              <w:t xml:space="preserve">Refeitório 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527B8D" w:rsidRDefault="00317FE2" w:rsidP="004E3FAA">
            <w:pPr>
              <w:rPr>
                <w:b/>
                <w:u w:val="single"/>
              </w:rPr>
            </w:pPr>
            <w:r w:rsidRPr="00527B8D">
              <w:rPr>
                <w:b/>
                <w:sz w:val="24"/>
                <w:u w:val="single"/>
              </w:rPr>
              <w:t xml:space="preserve">Em conformidade </w:t>
            </w:r>
          </w:p>
        </w:tc>
      </w:tr>
      <w:tr w:rsidR="002C61AF" w:rsidTr="00EC3519">
        <w:tc>
          <w:tcPr>
            <w:tcW w:w="10774" w:type="dxa"/>
            <w:shd w:val="clear" w:color="auto" w:fill="92D050"/>
          </w:tcPr>
          <w:p w:rsidR="002C61AF" w:rsidRPr="00F329CF" w:rsidRDefault="00317FE2" w:rsidP="00317FE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Área de resíduos comum </w:t>
            </w:r>
            <w:r w:rsidR="002C61AF">
              <w:rPr>
                <w:b/>
              </w:rPr>
              <w:t xml:space="preserve"> </w:t>
            </w:r>
          </w:p>
        </w:tc>
      </w:tr>
      <w:tr w:rsidR="00EC3519" w:rsidTr="00EC3519">
        <w:tc>
          <w:tcPr>
            <w:tcW w:w="10774" w:type="dxa"/>
            <w:shd w:val="clear" w:color="auto" w:fill="auto"/>
          </w:tcPr>
          <w:p w:rsidR="00EC3519" w:rsidRPr="00527B8D" w:rsidRDefault="00527B8D" w:rsidP="00EC3519">
            <w:pPr>
              <w:rPr>
                <w:b/>
                <w:sz w:val="24"/>
                <w:u w:val="single"/>
              </w:rPr>
            </w:pPr>
            <w:r w:rsidRPr="00527B8D">
              <w:rPr>
                <w:b/>
                <w:sz w:val="24"/>
                <w:u w:val="single"/>
              </w:rPr>
              <w:t xml:space="preserve">Em conformidade </w:t>
            </w:r>
          </w:p>
        </w:tc>
      </w:tr>
      <w:tr w:rsidR="00EC3519" w:rsidTr="00EC3519">
        <w:tc>
          <w:tcPr>
            <w:tcW w:w="10774" w:type="dxa"/>
            <w:shd w:val="clear" w:color="auto" w:fill="auto"/>
          </w:tcPr>
          <w:p w:rsidR="00EC3519" w:rsidRPr="00C44C57" w:rsidRDefault="00EC3519" w:rsidP="00EC3519"/>
        </w:tc>
      </w:tr>
      <w:tr w:rsidR="002C61AF" w:rsidTr="00EC3519">
        <w:tc>
          <w:tcPr>
            <w:tcW w:w="10774" w:type="dxa"/>
            <w:shd w:val="clear" w:color="auto" w:fill="92D050"/>
          </w:tcPr>
          <w:p w:rsidR="002C61AF" w:rsidRPr="0027077B" w:rsidRDefault="00317FE2" w:rsidP="004E3FAA">
            <w:pPr>
              <w:rPr>
                <w:b/>
              </w:rPr>
            </w:pPr>
            <w:r>
              <w:rPr>
                <w:b/>
              </w:rPr>
              <w:t xml:space="preserve">Câmara Fria Açougue </w:t>
            </w:r>
            <w:r w:rsidR="002C61AF">
              <w:rPr>
                <w:b/>
              </w:rPr>
              <w:t xml:space="preserve"> </w:t>
            </w:r>
          </w:p>
        </w:tc>
      </w:tr>
      <w:tr w:rsidR="0039569D" w:rsidTr="00EC3519">
        <w:tc>
          <w:tcPr>
            <w:tcW w:w="10774" w:type="dxa"/>
            <w:shd w:val="clear" w:color="auto" w:fill="auto"/>
          </w:tcPr>
          <w:p w:rsidR="0039569D" w:rsidRPr="00C44C57" w:rsidRDefault="0039569D" w:rsidP="0039569D">
            <w:r w:rsidRPr="0027077B">
              <w:rPr>
                <w:b/>
              </w:rPr>
              <w:t>NÃO CONFORMIDADE: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Sujidades na porta (parte externa)</w:t>
            </w:r>
            <w:r>
              <w:rPr>
                <w:b/>
              </w:rPr>
              <w:t xml:space="preserve">   </w:t>
            </w:r>
            <w:r w:rsidRPr="0027077B">
              <w:rPr>
                <w:b/>
              </w:rPr>
              <w:t xml:space="preserve"> </w:t>
            </w:r>
          </w:p>
        </w:tc>
      </w:tr>
      <w:tr w:rsidR="0039569D" w:rsidTr="00EC3519">
        <w:tc>
          <w:tcPr>
            <w:tcW w:w="10774" w:type="dxa"/>
            <w:shd w:val="clear" w:color="auto" w:fill="auto"/>
          </w:tcPr>
          <w:p w:rsidR="0039569D" w:rsidRPr="00C44C57" w:rsidRDefault="0039569D" w:rsidP="008E654A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limpeza  </w:t>
            </w:r>
          </w:p>
        </w:tc>
      </w:tr>
      <w:tr w:rsidR="002C61AF" w:rsidTr="00EC3519">
        <w:tc>
          <w:tcPr>
            <w:tcW w:w="10774" w:type="dxa"/>
            <w:shd w:val="clear" w:color="auto" w:fill="92D050"/>
          </w:tcPr>
          <w:p w:rsidR="002C61AF" w:rsidRPr="00317FE2" w:rsidRDefault="00317FE2" w:rsidP="004E3FAA">
            <w:pPr>
              <w:rPr>
                <w:b/>
              </w:rPr>
            </w:pPr>
            <w:r w:rsidRPr="00317FE2">
              <w:rPr>
                <w:b/>
              </w:rPr>
              <w:t xml:space="preserve">Câmara </w:t>
            </w:r>
            <w:proofErr w:type="gramStart"/>
            <w:r w:rsidRPr="00317FE2">
              <w:rPr>
                <w:b/>
              </w:rPr>
              <w:t>fria – Frios</w:t>
            </w:r>
            <w:proofErr w:type="gramEnd"/>
            <w:r w:rsidRPr="00317FE2">
              <w:rPr>
                <w:b/>
              </w:rPr>
              <w:t xml:space="preserve"> / Padaria </w:t>
            </w:r>
          </w:p>
        </w:tc>
      </w:tr>
      <w:tr w:rsidR="00EC3519" w:rsidTr="00EC3519">
        <w:tc>
          <w:tcPr>
            <w:tcW w:w="10774" w:type="dxa"/>
            <w:shd w:val="clear" w:color="auto" w:fill="auto"/>
          </w:tcPr>
          <w:p w:rsidR="00EC3519" w:rsidRPr="00C44C57" w:rsidRDefault="00EC3519" w:rsidP="00EC3519">
            <w:r>
              <w:rPr>
                <w:b/>
              </w:rPr>
              <w:t xml:space="preserve">NÃO CONFORMIDADE: Produtos encostados na parede    </w:t>
            </w:r>
          </w:p>
        </w:tc>
      </w:tr>
      <w:tr w:rsidR="00EC3519" w:rsidTr="00EC3519">
        <w:tc>
          <w:tcPr>
            <w:tcW w:w="10774" w:type="dxa"/>
            <w:shd w:val="clear" w:color="auto" w:fill="auto"/>
          </w:tcPr>
          <w:p w:rsidR="00EC3519" w:rsidRPr="00C44C57" w:rsidRDefault="00EC3519" w:rsidP="00EC3519">
            <w:r w:rsidRPr="0027077B">
              <w:rPr>
                <w:b/>
              </w:rPr>
              <w:t xml:space="preserve">AÇÃO </w:t>
            </w:r>
            <w:proofErr w:type="gramStart"/>
            <w:r w:rsidRPr="0027077B">
              <w:rPr>
                <w:b/>
              </w:rPr>
              <w:t>CORRETIVA:</w:t>
            </w:r>
            <w:proofErr w:type="gramEnd"/>
            <w:r>
              <w:rPr>
                <w:b/>
              </w:rPr>
              <w:t xml:space="preserve">Manter os alimentos desencostados da parede para garantir uma boa circulação de ar frio entre eles  </w:t>
            </w:r>
          </w:p>
        </w:tc>
      </w:tr>
      <w:tr w:rsidR="0039569D" w:rsidTr="00EC3519">
        <w:tc>
          <w:tcPr>
            <w:tcW w:w="10774" w:type="dxa"/>
            <w:shd w:val="clear" w:color="auto" w:fill="auto"/>
          </w:tcPr>
          <w:p w:rsidR="0039569D" w:rsidRPr="0027077B" w:rsidRDefault="0039569D" w:rsidP="0039569D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39569D" w:rsidTr="00EC3519">
        <w:tc>
          <w:tcPr>
            <w:tcW w:w="10774" w:type="dxa"/>
            <w:shd w:val="clear" w:color="auto" w:fill="auto"/>
          </w:tcPr>
          <w:p w:rsidR="0039569D" w:rsidRPr="00C44C57" w:rsidRDefault="0039569D" w:rsidP="0039569D">
            <w:r>
              <w:rPr>
                <w:b/>
              </w:rPr>
              <w:t xml:space="preserve">NÃO CONFORMIDADE: </w:t>
            </w:r>
            <w:r>
              <w:rPr>
                <w:b/>
              </w:rPr>
              <w:t>Atenção para pacotes da padaria de queijo parmesão que vencerão no dia 11/10</w:t>
            </w:r>
          </w:p>
        </w:tc>
      </w:tr>
      <w:tr w:rsidR="0039569D" w:rsidTr="00EC3519">
        <w:tc>
          <w:tcPr>
            <w:tcW w:w="10774" w:type="dxa"/>
            <w:shd w:val="clear" w:color="auto" w:fill="auto"/>
          </w:tcPr>
          <w:p w:rsidR="0039569D" w:rsidRPr="00C44C57" w:rsidRDefault="0039569D" w:rsidP="0039569D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>Colocar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o pacote para troca no dia 11.</w:t>
            </w:r>
          </w:p>
        </w:tc>
      </w:tr>
      <w:tr w:rsidR="002C61AF" w:rsidTr="00EC3519">
        <w:tc>
          <w:tcPr>
            <w:tcW w:w="10774" w:type="dxa"/>
            <w:shd w:val="clear" w:color="auto" w:fill="92D050"/>
          </w:tcPr>
          <w:p w:rsidR="002C61AF" w:rsidRPr="0027077B" w:rsidRDefault="00317FE2" w:rsidP="004E3FAA">
            <w:pPr>
              <w:rPr>
                <w:b/>
              </w:rPr>
            </w:pPr>
            <w:r>
              <w:rPr>
                <w:b/>
              </w:rPr>
              <w:t>Setor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Padaria 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C44C57" w:rsidRDefault="002C61AF" w:rsidP="00EC3519">
            <w:r>
              <w:rPr>
                <w:b/>
              </w:rPr>
              <w:t xml:space="preserve">NÃO CONFORMIDADE: </w:t>
            </w:r>
            <w:r w:rsidR="00EC3519">
              <w:rPr>
                <w:b/>
              </w:rPr>
              <w:t>Sujidades n</w:t>
            </w:r>
            <w:r w:rsidR="0039569D">
              <w:rPr>
                <w:b/>
              </w:rPr>
              <w:t>a parte do recipiente de armazenar farinha do Cilindro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C44C57" w:rsidRDefault="002C61AF" w:rsidP="0039569D">
            <w:r w:rsidRPr="0027077B">
              <w:rPr>
                <w:b/>
              </w:rPr>
              <w:t xml:space="preserve">AÇÃO CORRETIVA: </w:t>
            </w:r>
            <w:r w:rsidR="0039569D">
              <w:rPr>
                <w:b/>
              </w:rPr>
              <w:t xml:space="preserve">Manter recipiente limpo (remover </w:t>
            </w:r>
            <w:proofErr w:type="gramStart"/>
            <w:r w:rsidR="0039569D">
              <w:rPr>
                <w:b/>
              </w:rPr>
              <w:t>etiquetas ,</w:t>
            </w:r>
            <w:proofErr w:type="gramEnd"/>
            <w:r w:rsidR="0039569D">
              <w:rPr>
                <w:b/>
              </w:rPr>
              <w:t>resíduos e pano descartável armazenado dentro dele)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27077B" w:rsidRDefault="002C61AF" w:rsidP="004E3FAA">
            <w:pPr>
              <w:rPr>
                <w:b/>
              </w:rPr>
            </w:pP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C44C57" w:rsidRDefault="002C61AF" w:rsidP="0039569D">
            <w:pPr>
              <w:tabs>
                <w:tab w:val="left" w:pos="5925"/>
              </w:tabs>
            </w:pPr>
            <w:r>
              <w:rPr>
                <w:b/>
              </w:rPr>
              <w:t xml:space="preserve">NÃO CONFORMIDADE: </w:t>
            </w:r>
            <w:r w:rsidR="00317FE2">
              <w:rPr>
                <w:b/>
              </w:rPr>
              <w:t>Sujidades na</w:t>
            </w:r>
            <w:r w:rsidR="00EC3519">
              <w:rPr>
                <w:b/>
              </w:rPr>
              <w:t xml:space="preserve"> </w:t>
            </w:r>
            <w:r w:rsidR="0039569D">
              <w:rPr>
                <w:b/>
              </w:rPr>
              <w:t xml:space="preserve">borrachinha do balcão resfriado 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 w:rsidRPr="0027077B">
              <w:rPr>
                <w:b/>
              </w:rPr>
              <w:t xml:space="preserve">AÇÃO CORRETIVA: </w:t>
            </w:r>
            <w:r w:rsidR="00317FE2">
              <w:rPr>
                <w:b/>
              </w:rPr>
              <w:t xml:space="preserve">Providenciar limpeza </w:t>
            </w:r>
          </w:p>
        </w:tc>
      </w:tr>
      <w:tr w:rsidR="002C61AF" w:rsidTr="00EC3519">
        <w:tc>
          <w:tcPr>
            <w:tcW w:w="10774" w:type="dxa"/>
            <w:shd w:val="clear" w:color="auto" w:fill="92D050"/>
          </w:tcPr>
          <w:p w:rsidR="002C61AF" w:rsidRPr="0027077B" w:rsidRDefault="00317FE2" w:rsidP="004E3FAA">
            <w:pPr>
              <w:rPr>
                <w:b/>
              </w:rPr>
            </w:pPr>
            <w:r>
              <w:rPr>
                <w:b/>
              </w:rPr>
              <w:t xml:space="preserve">Recebimento 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pPr>
              <w:tabs>
                <w:tab w:val="left" w:pos="5925"/>
              </w:tabs>
            </w:pPr>
            <w:r>
              <w:rPr>
                <w:b/>
              </w:rPr>
              <w:t xml:space="preserve">NÃO CONFORMIDADE: </w:t>
            </w:r>
            <w:r w:rsidR="00317FE2">
              <w:rPr>
                <w:b/>
              </w:rPr>
              <w:t>Produtos encostados na parede</w:t>
            </w:r>
          </w:p>
        </w:tc>
      </w:tr>
      <w:tr w:rsidR="002C61AF" w:rsidTr="00EC3519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 w:rsidRPr="0027077B">
              <w:rPr>
                <w:b/>
              </w:rPr>
              <w:t xml:space="preserve">AÇÃO CORRETIVA: </w:t>
            </w:r>
            <w:r w:rsidR="00317FE2">
              <w:rPr>
                <w:b/>
              </w:rPr>
              <w:t xml:space="preserve">Desencostar produtos da parede </w:t>
            </w:r>
          </w:p>
        </w:tc>
      </w:tr>
      <w:tr w:rsidR="00EC3519" w:rsidRPr="00317FE2" w:rsidTr="00EC3519">
        <w:tc>
          <w:tcPr>
            <w:tcW w:w="10774" w:type="dxa"/>
            <w:shd w:val="clear" w:color="auto" w:fill="92D050"/>
          </w:tcPr>
          <w:p w:rsidR="00EC3519" w:rsidRPr="00317FE2" w:rsidRDefault="00EC3519" w:rsidP="00EC3519">
            <w:pPr>
              <w:rPr>
                <w:b/>
              </w:rPr>
            </w:pPr>
            <w:bookmarkStart w:id="0" w:name="_GoBack"/>
            <w:bookmarkEnd w:id="0"/>
            <w:proofErr w:type="gramStart"/>
            <w:r w:rsidRPr="00317FE2">
              <w:rPr>
                <w:b/>
              </w:rPr>
              <w:t xml:space="preserve">Câmara </w:t>
            </w:r>
            <w:r>
              <w:rPr>
                <w:b/>
              </w:rPr>
              <w:t>congelados</w:t>
            </w:r>
            <w:proofErr w:type="gramEnd"/>
            <w:r>
              <w:rPr>
                <w:b/>
              </w:rPr>
              <w:t xml:space="preserve"> </w:t>
            </w:r>
            <w:r w:rsidRPr="00317FE2">
              <w:rPr>
                <w:b/>
              </w:rPr>
              <w:t xml:space="preserve"> </w:t>
            </w:r>
          </w:p>
        </w:tc>
      </w:tr>
      <w:tr w:rsidR="00EC3519" w:rsidRPr="00C44C57" w:rsidTr="00EC3519">
        <w:tc>
          <w:tcPr>
            <w:tcW w:w="10774" w:type="dxa"/>
          </w:tcPr>
          <w:p w:rsidR="00EC3519" w:rsidRPr="00C44C57" w:rsidRDefault="00EC3519" w:rsidP="0039569D">
            <w:r>
              <w:rPr>
                <w:b/>
              </w:rPr>
              <w:t xml:space="preserve">NÃO CONFORMIDADE: </w:t>
            </w:r>
            <w:r w:rsidR="00527B8D">
              <w:rPr>
                <w:b/>
              </w:rPr>
              <w:t>Presença de massas armazenadas sem identificação (padaria)</w:t>
            </w:r>
            <w:r>
              <w:rPr>
                <w:b/>
              </w:rPr>
              <w:t xml:space="preserve">     </w:t>
            </w:r>
          </w:p>
        </w:tc>
      </w:tr>
      <w:tr w:rsidR="00EC3519" w:rsidRPr="00C44C57" w:rsidTr="00EC3519">
        <w:tc>
          <w:tcPr>
            <w:tcW w:w="10774" w:type="dxa"/>
          </w:tcPr>
          <w:p w:rsidR="00EC3519" w:rsidRPr="00C44C57" w:rsidRDefault="00EC3519" w:rsidP="00527B8D">
            <w:r w:rsidRPr="0027077B">
              <w:rPr>
                <w:b/>
              </w:rPr>
              <w:t xml:space="preserve">AÇÃO </w:t>
            </w:r>
            <w:proofErr w:type="gramStart"/>
            <w:r w:rsidRPr="0027077B">
              <w:rPr>
                <w:b/>
              </w:rPr>
              <w:t>CORRETIVA:</w:t>
            </w:r>
            <w:proofErr w:type="gramEnd"/>
            <w:r>
              <w:rPr>
                <w:b/>
              </w:rPr>
              <w:t xml:space="preserve">Providenciar </w:t>
            </w:r>
            <w:r w:rsidR="00527B8D">
              <w:rPr>
                <w:b/>
              </w:rPr>
              <w:t>identificação das massas produzidas da padaria antes de serem armazenadas.</w:t>
            </w:r>
          </w:p>
        </w:tc>
      </w:tr>
      <w:tr w:rsidR="00EC3519" w:rsidRPr="00C44C57" w:rsidTr="00EC3519">
        <w:tc>
          <w:tcPr>
            <w:tcW w:w="10774" w:type="dxa"/>
          </w:tcPr>
          <w:p w:rsidR="00EC3519" w:rsidRPr="00C44C57" w:rsidRDefault="00EC3519" w:rsidP="00436C73">
            <w:r>
              <w:rPr>
                <w:b/>
              </w:rPr>
              <w:t xml:space="preserve">     </w:t>
            </w:r>
          </w:p>
        </w:tc>
      </w:tr>
      <w:tr w:rsidR="00EC3519" w:rsidRPr="00C44C57" w:rsidTr="00EC3519">
        <w:tc>
          <w:tcPr>
            <w:tcW w:w="10774" w:type="dxa"/>
          </w:tcPr>
          <w:p w:rsidR="00EC3519" w:rsidRPr="00C44C57" w:rsidRDefault="00EC3519" w:rsidP="00EC3519">
            <w:r>
              <w:rPr>
                <w:b/>
              </w:rPr>
              <w:t xml:space="preserve">NÃO CONFORMIDADE: Produtos sem identificação após abertos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padaria)     </w:t>
            </w:r>
          </w:p>
        </w:tc>
      </w:tr>
      <w:tr w:rsidR="00EC3519" w:rsidRPr="00C44C57" w:rsidTr="00EC3519">
        <w:tc>
          <w:tcPr>
            <w:tcW w:w="10774" w:type="dxa"/>
          </w:tcPr>
          <w:p w:rsidR="00EC3519" w:rsidRPr="00C44C57" w:rsidRDefault="00EC3519" w:rsidP="00EC3519">
            <w:r w:rsidRPr="0027077B">
              <w:rPr>
                <w:b/>
              </w:rPr>
              <w:t xml:space="preserve">AÇÃO </w:t>
            </w:r>
            <w:proofErr w:type="gramStart"/>
            <w:r w:rsidRPr="0027077B">
              <w:rPr>
                <w:b/>
              </w:rPr>
              <w:t>CORRETIVA:</w:t>
            </w:r>
            <w:proofErr w:type="gramEnd"/>
            <w:r>
              <w:rPr>
                <w:b/>
              </w:rPr>
              <w:t xml:space="preserve">Providenciar identificação dos pacotes abertos  </w:t>
            </w:r>
            <w:r w:rsidR="0039569D">
              <w:rPr>
                <w:b/>
              </w:rPr>
              <w:t>(pães de queijo)</w:t>
            </w:r>
          </w:p>
        </w:tc>
      </w:tr>
    </w:tbl>
    <w:p w:rsidR="00E73595" w:rsidRPr="00662745" w:rsidRDefault="00E73595" w:rsidP="002C61AF"/>
    <w:sectPr w:rsidR="00E73595" w:rsidRPr="00662745" w:rsidSect="0019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3703"/>
    <w:rsid w:val="000015E0"/>
    <w:rsid w:val="00022703"/>
    <w:rsid w:val="000323AC"/>
    <w:rsid w:val="00050717"/>
    <w:rsid w:val="000515C2"/>
    <w:rsid w:val="000642D6"/>
    <w:rsid w:val="00065A57"/>
    <w:rsid w:val="000722D5"/>
    <w:rsid w:val="0008796C"/>
    <w:rsid w:val="00094FB4"/>
    <w:rsid w:val="0009755A"/>
    <w:rsid w:val="000C36EB"/>
    <w:rsid w:val="000F7466"/>
    <w:rsid w:val="00113CCD"/>
    <w:rsid w:val="001257F4"/>
    <w:rsid w:val="001340AB"/>
    <w:rsid w:val="00143FF2"/>
    <w:rsid w:val="00146EAC"/>
    <w:rsid w:val="00147719"/>
    <w:rsid w:val="0015281C"/>
    <w:rsid w:val="00161624"/>
    <w:rsid w:val="00161D1B"/>
    <w:rsid w:val="00163A44"/>
    <w:rsid w:val="00185010"/>
    <w:rsid w:val="00190A4C"/>
    <w:rsid w:val="001921E3"/>
    <w:rsid w:val="001928A4"/>
    <w:rsid w:val="00196750"/>
    <w:rsid w:val="001A5C8A"/>
    <w:rsid w:val="001C17C6"/>
    <w:rsid w:val="001C61DF"/>
    <w:rsid w:val="001C6924"/>
    <w:rsid w:val="001D45A2"/>
    <w:rsid w:val="001E400A"/>
    <w:rsid w:val="00205866"/>
    <w:rsid w:val="00210DBE"/>
    <w:rsid w:val="00212668"/>
    <w:rsid w:val="00241072"/>
    <w:rsid w:val="00242D48"/>
    <w:rsid w:val="002459DA"/>
    <w:rsid w:val="002478A0"/>
    <w:rsid w:val="00252BF8"/>
    <w:rsid w:val="0027077B"/>
    <w:rsid w:val="00283EC2"/>
    <w:rsid w:val="0028576D"/>
    <w:rsid w:val="00287927"/>
    <w:rsid w:val="00292F98"/>
    <w:rsid w:val="002A29CC"/>
    <w:rsid w:val="002B56AA"/>
    <w:rsid w:val="002C61AF"/>
    <w:rsid w:val="002E58FC"/>
    <w:rsid w:val="002F335B"/>
    <w:rsid w:val="002F4DD5"/>
    <w:rsid w:val="00302033"/>
    <w:rsid w:val="0030362F"/>
    <w:rsid w:val="00312B2C"/>
    <w:rsid w:val="00317FE2"/>
    <w:rsid w:val="00325499"/>
    <w:rsid w:val="00325BF5"/>
    <w:rsid w:val="0033255C"/>
    <w:rsid w:val="00341803"/>
    <w:rsid w:val="00345B82"/>
    <w:rsid w:val="00353F07"/>
    <w:rsid w:val="003554A9"/>
    <w:rsid w:val="00356BD6"/>
    <w:rsid w:val="0036047D"/>
    <w:rsid w:val="00362FEB"/>
    <w:rsid w:val="00365C9B"/>
    <w:rsid w:val="00373459"/>
    <w:rsid w:val="00380D1A"/>
    <w:rsid w:val="00387DA5"/>
    <w:rsid w:val="00393C44"/>
    <w:rsid w:val="00394CCE"/>
    <w:rsid w:val="0039569D"/>
    <w:rsid w:val="00395D7A"/>
    <w:rsid w:val="003966AD"/>
    <w:rsid w:val="00397B84"/>
    <w:rsid w:val="003C24E8"/>
    <w:rsid w:val="003C2B61"/>
    <w:rsid w:val="003D6387"/>
    <w:rsid w:val="003E20B1"/>
    <w:rsid w:val="003E2D1C"/>
    <w:rsid w:val="003F2079"/>
    <w:rsid w:val="00400E84"/>
    <w:rsid w:val="00401584"/>
    <w:rsid w:val="00417034"/>
    <w:rsid w:val="00426E4C"/>
    <w:rsid w:val="004522EE"/>
    <w:rsid w:val="004826D6"/>
    <w:rsid w:val="00483977"/>
    <w:rsid w:val="0048409C"/>
    <w:rsid w:val="0049295C"/>
    <w:rsid w:val="004953CA"/>
    <w:rsid w:val="00497AEE"/>
    <w:rsid w:val="004A5C5D"/>
    <w:rsid w:val="004C356C"/>
    <w:rsid w:val="004D3A04"/>
    <w:rsid w:val="004E4CB9"/>
    <w:rsid w:val="004E6A6C"/>
    <w:rsid w:val="00502C24"/>
    <w:rsid w:val="00505DEA"/>
    <w:rsid w:val="005078F4"/>
    <w:rsid w:val="00515508"/>
    <w:rsid w:val="0051554A"/>
    <w:rsid w:val="00527B8D"/>
    <w:rsid w:val="005470AE"/>
    <w:rsid w:val="00554107"/>
    <w:rsid w:val="0055799D"/>
    <w:rsid w:val="00560DC0"/>
    <w:rsid w:val="005731D4"/>
    <w:rsid w:val="00575A73"/>
    <w:rsid w:val="00582712"/>
    <w:rsid w:val="00583AA4"/>
    <w:rsid w:val="00586666"/>
    <w:rsid w:val="00592480"/>
    <w:rsid w:val="005943C4"/>
    <w:rsid w:val="00596F06"/>
    <w:rsid w:val="005B010D"/>
    <w:rsid w:val="005B7CB0"/>
    <w:rsid w:val="005D1B2D"/>
    <w:rsid w:val="00620A5A"/>
    <w:rsid w:val="006376CB"/>
    <w:rsid w:val="00637F55"/>
    <w:rsid w:val="00652B62"/>
    <w:rsid w:val="00662745"/>
    <w:rsid w:val="00663305"/>
    <w:rsid w:val="0067083C"/>
    <w:rsid w:val="006A322E"/>
    <w:rsid w:val="006A3E7C"/>
    <w:rsid w:val="006B42A9"/>
    <w:rsid w:val="006C4218"/>
    <w:rsid w:val="006C57A9"/>
    <w:rsid w:val="006D1152"/>
    <w:rsid w:val="006F1B5B"/>
    <w:rsid w:val="007331C3"/>
    <w:rsid w:val="00735428"/>
    <w:rsid w:val="00753237"/>
    <w:rsid w:val="007566E4"/>
    <w:rsid w:val="00756D27"/>
    <w:rsid w:val="00757F8A"/>
    <w:rsid w:val="00794E69"/>
    <w:rsid w:val="00796384"/>
    <w:rsid w:val="007A30D5"/>
    <w:rsid w:val="007B4ADA"/>
    <w:rsid w:val="007C0B73"/>
    <w:rsid w:val="007C33DD"/>
    <w:rsid w:val="007C7E48"/>
    <w:rsid w:val="007D02D6"/>
    <w:rsid w:val="007D4F18"/>
    <w:rsid w:val="007E32E6"/>
    <w:rsid w:val="007F2520"/>
    <w:rsid w:val="007F2995"/>
    <w:rsid w:val="007F62DE"/>
    <w:rsid w:val="007F7F4D"/>
    <w:rsid w:val="008015CC"/>
    <w:rsid w:val="0080715B"/>
    <w:rsid w:val="00813585"/>
    <w:rsid w:val="00815B87"/>
    <w:rsid w:val="0081642E"/>
    <w:rsid w:val="008171A3"/>
    <w:rsid w:val="0081792C"/>
    <w:rsid w:val="0081798A"/>
    <w:rsid w:val="00820B91"/>
    <w:rsid w:val="008424C7"/>
    <w:rsid w:val="00842CAF"/>
    <w:rsid w:val="00852E46"/>
    <w:rsid w:val="00862826"/>
    <w:rsid w:val="00863A35"/>
    <w:rsid w:val="0088580B"/>
    <w:rsid w:val="008957B7"/>
    <w:rsid w:val="00896EA5"/>
    <w:rsid w:val="008A45AA"/>
    <w:rsid w:val="008B17D6"/>
    <w:rsid w:val="008C12B4"/>
    <w:rsid w:val="008D033F"/>
    <w:rsid w:val="008E2C18"/>
    <w:rsid w:val="008F286B"/>
    <w:rsid w:val="008F3EF6"/>
    <w:rsid w:val="00902793"/>
    <w:rsid w:val="00914A4F"/>
    <w:rsid w:val="009202CC"/>
    <w:rsid w:val="00932A83"/>
    <w:rsid w:val="00970E93"/>
    <w:rsid w:val="009729AF"/>
    <w:rsid w:val="00972B4E"/>
    <w:rsid w:val="009B466F"/>
    <w:rsid w:val="009C233E"/>
    <w:rsid w:val="009D013C"/>
    <w:rsid w:val="009D3E7E"/>
    <w:rsid w:val="009E0A95"/>
    <w:rsid w:val="009E1E17"/>
    <w:rsid w:val="009E4C06"/>
    <w:rsid w:val="009F0997"/>
    <w:rsid w:val="009F5F93"/>
    <w:rsid w:val="009F6DF2"/>
    <w:rsid w:val="009F6EE3"/>
    <w:rsid w:val="00A01DBB"/>
    <w:rsid w:val="00A029DF"/>
    <w:rsid w:val="00A102C8"/>
    <w:rsid w:val="00A16506"/>
    <w:rsid w:val="00A17960"/>
    <w:rsid w:val="00A22A46"/>
    <w:rsid w:val="00A352FA"/>
    <w:rsid w:val="00A4083F"/>
    <w:rsid w:val="00A44C54"/>
    <w:rsid w:val="00A46C80"/>
    <w:rsid w:val="00A70008"/>
    <w:rsid w:val="00A77AE9"/>
    <w:rsid w:val="00A83346"/>
    <w:rsid w:val="00A9639B"/>
    <w:rsid w:val="00AA1923"/>
    <w:rsid w:val="00AA3A7B"/>
    <w:rsid w:val="00AB0078"/>
    <w:rsid w:val="00AB3578"/>
    <w:rsid w:val="00AB6464"/>
    <w:rsid w:val="00AB788A"/>
    <w:rsid w:val="00AC1EC2"/>
    <w:rsid w:val="00AD402C"/>
    <w:rsid w:val="00AE1369"/>
    <w:rsid w:val="00AE4D63"/>
    <w:rsid w:val="00AE5A79"/>
    <w:rsid w:val="00AF1053"/>
    <w:rsid w:val="00B1272E"/>
    <w:rsid w:val="00B1452A"/>
    <w:rsid w:val="00B15AEF"/>
    <w:rsid w:val="00B255E1"/>
    <w:rsid w:val="00B33F15"/>
    <w:rsid w:val="00B549F0"/>
    <w:rsid w:val="00B61F77"/>
    <w:rsid w:val="00B62529"/>
    <w:rsid w:val="00B63CA8"/>
    <w:rsid w:val="00B73134"/>
    <w:rsid w:val="00B810B7"/>
    <w:rsid w:val="00B81382"/>
    <w:rsid w:val="00B82344"/>
    <w:rsid w:val="00BA1F94"/>
    <w:rsid w:val="00BA4393"/>
    <w:rsid w:val="00BA45AA"/>
    <w:rsid w:val="00BB0AA0"/>
    <w:rsid w:val="00BB1BF2"/>
    <w:rsid w:val="00BB2C01"/>
    <w:rsid w:val="00BB7638"/>
    <w:rsid w:val="00BE6127"/>
    <w:rsid w:val="00BE7CC5"/>
    <w:rsid w:val="00BF66A8"/>
    <w:rsid w:val="00C1370C"/>
    <w:rsid w:val="00C27B8A"/>
    <w:rsid w:val="00C409A2"/>
    <w:rsid w:val="00C44C57"/>
    <w:rsid w:val="00C51B0F"/>
    <w:rsid w:val="00C55790"/>
    <w:rsid w:val="00C604B3"/>
    <w:rsid w:val="00C83703"/>
    <w:rsid w:val="00C86584"/>
    <w:rsid w:val="00C96A8B"/>
    <w:rsid w:val="00CA0D87"/>
    <w:rsid w:val="00CA6572"/>
    <w:rsid w:val="00CB39CB"/>
    <w:rsid w:val="00CC37AC"/>
    <w:rsid w:val="00CC53B7"/>
    <w:rsid w:val="00CD174E"/>
    <w:rsid w:val="00CE210F"/>
    <w:rsid w:val="00D0639D"/>
    <w:rsid w:val="00D07A4B"/>
    <w:rsid w:val="00D13B9D"/>
    <w:rsid w:val="00D17234"/>
    <w:rsid w:val="00D17532"/>
    <w:rsid w:val="00D242E4"/>
    <w:rsid w:val="00D24369"/>
    <w:rsid w:val="00D4501F"/>
    <w:rsid w:val="00D50048"/>
    <w:rsid w:val="00D66883"/>
    <w:rsid w:val="00D90E5D"/>
    <w:rsid w:val="00DA09B4"/>
    <w:rsid w:val="00DA479F"/>
    <w:rsid w:val="00DA57F7"/>
    <w:rsid w:val="00DD1468"/>
    <w:rsid w:val="00DE1A6B"/>
    <w:rsid w:val="00DE5B15"/>
    <w:rsid w:val="00DF14F2"/>
    <w:rsid w:val="00DF2980"/>
    <w:rsid w:val="00DF6704"/>
    <w:rsid w:val="00E1006F"/>
    <w:rsid w:val="00E1314B"/>
    <w:rsid w:val="00E21566"/>
    <w:rsid w:val="00E22D8E"/>
    <w:rsid w:val="00E26DB6"/>
    <w:rsid w:val="00E31169"/>
    <w:rsid w:val="00E32C46"/>
    <w:rsid w:val="00E33DC8"/>
    <w:rsid w:val="00E415C7"/>
    <w:rsid w:val="00E44DB8"/>
    <w:rsid w:val="00E47115"/>
    <w:rsid w:val="00E51BF7"/>
    <w:rsid w:val="00E52D5B"/>
    <w:rsid w:val="00E5385F"/>
    <w:rsid w:val="00E54E7C"/>
    <w:rsid w:val="00E62B67"/>
    <w:rsid w:val="00E65954"/>
    <w:rsid w:val="00E666F9"/>
    <w:rsid w:val="00E73595"/>
    <w:rsid w:val="00E81C17"/>
    <w:rsid w:val="00E83E27"/>
    <w:rsid w:val="00E84E58"/>
    <w:rsid w:val="00E93EB5"/>
    <w:rsid w:val="00EB2D8B"/>
    <w:rsid w:val="00EC3519"/>
    <w:rsid w:val="00EC727A"/>
    <w:rsid w:val="00ED6EB9"/>
    <w:rsid w:val="00EE1000"/>
    <w:rsid w:val="00EE2CDF"/>
    <w:rsid w:val="00EE7A84"/>
    <w:rsid w:val="00EF392E"/>
    <w:rsid w:val="00F00453"/>
    <w:rsid w:val="00F01427"/>
    <w:rsid w:val="00F027DB"/>
    <w:rsid w:val="00F13C76"/>
    <w:rsid w:val="00F15154"/>
    <w:rsid w:val="00F17209"/>
    <w:rsid w:val="00F24D62"/>
    <w:rsid w:val="00F27595"/>
    <w:rsid w:val="00F329CF"/>
    <w:rsid w:val="00F3611C"/>
    <w:rsid w:val="00F37299"/>
    <w:rsid w:val="00F5317D"/>
    <w:rsid w:val="00F55CF1"/>
    <w:rsid w:val="00F57DA1"/>
    <w:rsid w:val="00F60363"/>
    <w:rsid w:val="00F65FA1"/>
    <w:rsid w:val="00F76827"/>
    <w:rsid w:val="00F80BE8"/>
    <w:rsid w:val="00F9538D"/>
    <w:rsid w:val="00FA339C"/>
    <w:rsid w:val="00FB73FC"/>
    <w:rsid w:val="00FB742B"/>
    <w:rsid w:val="00FB765B"/>
    <w:rsid w:val="00FC08AF"/>
    <w:rsid w:val="00FD1719"/>
    <w:rsid w:val="00FD4196"/>
    <w:rsid w:val="00FD7A05"/>
    <w:rsid w:val="00FE57CD"/>
    <w:rsid w:val="00FE613E"/>
    <w:rsid w:val="00FF0619"/>
    <w:rsid w:val="00FF3AC1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0BDA6-117B-4234-AF8C-B5152B3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Monteiro</dc:creator>
  <cp:lastModifiedBy>cicero.ferreira</cp:lastModifiedBy>
  <cp:revision>2</cp:revision>
  <cp:lastPrinted>2019-06-25T00:12:00Z</cp:lastPrinted>
  <dcterms:created xsi:type="dcterms:W3CDTF">2019-10-09T17:14:00Z</dcterms:created>
  <dcterms:modified xsi:type="dcterms:W3CDTF">2019-10-09T17:14:00Z</dcterms:modified>
</cp:coreProperties>
</file>