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3220" cy="34544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0" cy="344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5pt;height:27.1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1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22</w:t>
            </w:r>
            <w:r>
              <w:rPr/>
              <w:t>/01/2021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</w:t>
            </w:r>
            <w:r>
              <w:rPr/>
              <w:t>5</w:t>
            </w:r>
            <w:r>
              <w:rPr/>
              <w:t>:</w:t>
            </w:r>
            <w:r>
              <w:rPr/>
              <w:t>45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8:20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5165" cy="40068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80" cy="399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85pt;height:31.45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aberto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em geladeira sem identificação (</w:t>
            </w:r>
            <w:r>
              <w:rPr>
                <w:b/>
              </w:rPr>
              <w:t>requeijão, margarina e suco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</w:t>
            </w:r>
            <w:r>
              <w:rPr>
                <w:b/>
              </w:rPr>
              <w:t xml:space="preserve"> microondas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no chão.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piso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Área de manipulação com temperatura de </w:t>
            </w:r>
            <w:r>
              <w:rPr>
                <w:b/>
              </w:rPr>
              <w:t>25</w:t>
            </w:r>
            <w:r>
              <w:rPr>
                <w:b/>
              </w:rPr>
              <w:t>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lanilha de temperatura preenchida parcialmente e com Ano de 2020.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orientar colaboradores quanto a importância do preenchimento correto.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vendia em bandeja, produzida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Ilha congelados com acúmulo de gelo.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Remover gelo. Não deve ultrapassar 1 cm de espessura.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piso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manipulado sem identificação. (Muçarela)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de forma correta e orientar os colaboradores envolvidos.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Linguiça defumada Sadia sem tabela nutricional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borrifador sem identificação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peças de muçarela e peito de peru manipuladas sem identificação.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queijo ralado da marca Faixa azul com indícios de reuso.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produto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Planilha de temperatura preenchida de forma errada (temperaturas inferiores ao indicado)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verificar o equipamento e orientar o preenchimento correto junto ao colaboradores.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CONFORMIDADE:Tortas recheadas, bolos com cobertura de coco e banana, expostas para venda em temperatura ambiente.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vencido </w:t>
            </w:r>
            <w:r>
              <w:rPr>
                <w:b/>
              </w:rPr>
              <w:t>22</w:t>
            </w:r>
            <w:r>
              <w:rPr>
                <w:b/>
              </w:rPr>
              <w:t>/01/2021 (</w:t>
            </w:r>
            <w:r>
              <w:rPr>
                <w:b/>
              </w:rPr>
              <w:t xml:space="preserve">23 pacotes de hortaliças diversas </w:t>
            </w:r>
            <w:r>
              <w:rPr>
                <w:b/>
              </w:rPr>
              <w:t xml:space="preserve">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Descartar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 incrustação em expositores de frutas e verduras.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Bebidas álcoolicas expostas para venda, no mesmo expositor da bebidas não alcoólicas.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organização, conforme a  Lei nº 14.592. </w:t>
            </w:r>
            <w:r>
              <w:rPr>
                <w:b/>
              </w:rPr>
              <w:t>(DIVISÓRIA)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garrafa de água de colaborador em freezer de gelo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colaboradores quanto ao armazenamento correto de sua garrafa.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Quadro de força obstruído por produtos impróprios para consumo.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da última troca do filtro, e presença de limo.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foi realizado a troca do filtro, e identificar com a data da troca, e quando será a próxima troca.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LibreOffice/5.3.4.2$Windows_x86 LibreOffice_project/f82d347ccc0be322489bf7da61d7e4ad13fe2ff3</Application>
  <Pages>4</Pages>
  <Words>683</Words>
  <Characters>4296</Characters>
  <CharactersWithSpaces>4923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2021-02-16T15:05:57Z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