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4810" cy="3670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366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pt;height:28.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5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05/12/2021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12:30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15:00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6755" cy="42227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4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55pt;height:33.1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papel higiênico em cima da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e data de validade. (Leite integral)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detergente sem identificação e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 (bandejas descartáveis)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 de utensílios.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25°C.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manipulado sem identificação. (morango picado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borracha da geladeira de iogurtes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queijo emmental da marca Regina.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expostos para consumo sem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com data de manipulação /aquecimento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822_2287820133"/>
            <w:bookmarkStart w:id="1" w:name="__DdeLink__623_349359914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expositor de tapioca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sujidade em prateleiras de refrigerante.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alarme de incêndio.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objeto não compatível com local, bicicleta.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armazenar de forma  e em local adequados.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obstrução do extintor de incêndio.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LibreOffice/5.3.4.2$Windows_x86 LibreOffice_project/f82d347ccc0be322489bf7da61d7e4ad13fe2ff3</Application>
  <Pages>3</Pages>
  <Words>766</Words>
  <Characters>4940</Characters>
  <CharactersWithSpaces>5652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2022-01-04T00:32:26Z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